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kern w:val="0"/>
          <w:sz w:val="32"/>
          <w:lang w:val="en-US" w:eastAsia="zh-CN"/>
        </w:rPr>
        <w:t>附件4</w:t>
      </w:r>
    </w:p>
    <w:p w14:paraId="09E2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lang w:val="en-US" w:eastAsia="zh-CN"/>
        </w:rPr>
      </w:pPr>
    </w:p>
    <w:p w14:paraId="7F272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承诺书</w:t>
      </w:r>
    </w:p>
    <w:p w14:paraId="4641B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</w:p>
    <w:p w14:paraId="711FC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本人郑重承诺：</w:t>
      </w:r>
    </w:p>
    <w:p w14:paraId="594D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1. 本作品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</w:rPr>
        <w:t>未曾被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eastAsia="zh-CN"/>
        </w:rPr>
        <w:t>评为湖南省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</w:rPr>
        <w:t>优秀科普作品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eastAsia="zh-CN"/>
        </w:rPr>
        <w:t>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</w:rPr>
        <w:t>未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eastAsia="zh-CN"/>
        </w:rPr>
        <w:t>获得过湖南省创新型省份建设专项科普专题项目（后补助）立项支持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u w:val="none"/>
          <w:lang w:eastAsia="zh-CN"/>
        </w:rPr>
        <w:t>。</w:t>
      </w:r>
    </w:p>
    <w:p w14:paraId="726DD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lang w:val="en-US" w:eastAsia="zh-CN"/>
        </w:rPr>
        <w:t>2. 本人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对所提交的作品拥有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lang w:eastAsia="zh-CN"/>
        </w:rPr>
        <w:t>全部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自主知识产权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lang w:eastAsia="zh-CN"/>
        </w:rPr>
        <w:t>非原创部分未超过视频总时长的10%，视频、图片、文案未使用人工智能（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lang w:val="en-US" w:eastAsia="zh-CN"/>
        </w:rPr>
        <w:t>AI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lang w:eastAsia="zh-CN"/>
        </w:rPr>
        <w:t>）生成。因作品内容侵犯第三方合法权益导致的任何争议、索赔、诉讼等后果，由本人承担相应法律责任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 w14:paraId="2124D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本次申报材料所有内容均真实、客观、准确，如有虚假，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本人承担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lang w:eastAsia="zh-CN"/>
        </w:rPr>
        <w:t>一切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后果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649F9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u w:val="single"/>
          <w:lang w:val="en-US" w:eastAsia="zh-CN"/>
        </w:rPr>
        <w:t>本人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u w:val="single"/>
          <w:lang w:eastAsia="zh-CN"/>
        </w:rPr>
        <w:t>授权主办方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u w:val="single"/>
        </w:rPr>
        <w:t>在媒体平台上公益展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u w:val="single"/>
          <w:lang w:eastAsia="zh-CN"/>
        </w:rPr>
        <w:t>播本作品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u w:val="single"/>
        </w:rPr>
        <w:t>。</w:t>
      </w:r>
    </w:p>
    <w:p w14:paraId="52F4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如获得湖南省创新型省份建设专项科普专题立项支持，同意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申报书中填写的申报人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为项目承担人。</w:t>
      </w:r>
    </w:p>
    <w:p w14:paraId="2C44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03C5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图书全部作者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&lt;译者&gt;/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微视频全部主创人员手写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</w:t>
      </w:r>
    </w:p>
    <w:p w14:paraId="3EDB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67B7C11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Lines="0" w:afterLines="0" w:line="600" w:lineRule="exact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  月  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09A52D3F">
      <w:pPr>
        <w:spacing w:beforeLines="0" w:afterLines="0" w:line="600" w:lineRule="exact"/>
        <w:rPr>
          <w:rFonts w:ascii="Times New Roman" w:hAnsi="Times New Roman" w:eastAsia="方正小标宋简体" w:cs="Times New Roman"/>
          <w:color w:val="auto"/>
          <w:sz w:val="40"/>
          <w:szCs w:val="40"/>
        </w:rPr>
      </w:pPr>
    </w:p>
    <w:p w14:paraId="76B7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注：画横线部分仅由微视频作品作者承诺。</w:t>
      </w:r>
    </w:p>
    <w:p w14:paraId="2805D92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A39E2"/>
    <w:rsid w:val="32BB391E"/>
    <w:rsid w:val="3EAB0813"/>
    <w:rsid w:val="5B7ED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  <w:szCs w:val="24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322</Characters>
  <Lines>0</Lines>
  <Paragraphs>0</Paragraphs>
  <TotalTime>0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WPS_1220534064</cp:lastModifiedBy>
  <dcterms:modified xsi:type="dcterms:W3CDTF">2025-09-16T01:18:30Z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6BF2CD0F20EF4DEAA7FFBF640DAB9CF8_13</vt:lpwstr>
  </property>
</Properties>
</file>