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E838A">
      <w:pPr>
        <w:widowControl w:val="0"/>
        <w:spacing w:line="560" w:lineRule="exact"/>
        <w:rPr>
          <w:rFonts w:hint="eastAsia" w:ascii="Times New Roman" w:hAnsi="Times New Roman" w:eastAsia="黑体" w:cs="黑体"/>
          <w:color w:val="auto"/>
          <w:kern w:val="0"/>
          <w:sz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kern w:val="0"/>
          <w:sz w:val="32"/>
          <w:lang w:val="en-US" w:eastAsia="zh-CN"/>
        </w:rPr>
        <w:t>附件3</w:t>
      </w:r>
    </w:p>
    <w:p w14:paraId="78EA3CD5">
      <w:pPr>
        <w:widowControl w:val="0"/>
        <w:spacing w:line="560" w:lineRule="exact"/>
        <w:rPr>
          <w:rFonts w:hint="eastAsia" w:ascii="Times New Roman" w:hAnsi="Times New Roman" w:eastAsia="黑体" w:cs="黑体"/>
          <w:color w:val="auto"/>
          <w:kern w:val="0"/>
          <w:sz w:val="32"/>
          <w:lang w:val="en-US" w:eastAsia="zh-CN"/>
        </w:rPr>
      </w:pPr>
    </w:p>
    <w:p w14:paraId="7D669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  <w:t>申报单位审核意见</w:t>
      </w:r>
    </w:p>
    <w:p w14:paraId="4E28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</w:p>
    <w:p w14:paraId="72696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7F7F7F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7F7F7F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7F7F7F"/>
          <w:sz w:val="32"/>
          <w:szCs w:val="32"/>
          <w:lang w:eastAsia="zh-CN"/>
        </w:rPr>
        <w:t>两名副高以上职称专家作出科学性审核结论，</w:t>
      </w:r>
      <w:r>
        <w:rPr>
          <w:rFonts w:hint="eastAsia" w:ascii="Times New Roman" w:hAnsi="Times New Roman" w:eastAsia="仿宋_GB2312" w:cs="仿宋_GB2312"/>
          <w:color w:val="7F7F7F"/>
          <w:sz w:val="32"/>
          <w:szCs w:val="32"/>
        </w:rPr>
        <w:t>100字以内）</w:t>
      </w:r>
    </w:p>
    <w:p w14:paraId="42D7F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1260" w:rightChars="600" w:firstLine="0" w:firstLineChars="0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姓名（签字）：</w:t>
      </w:r>
    </w:p>
    <w:p w14:paraId="66927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1260" w:rightChars="600" w:firstLine="0" w:firstLineChars="0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工作单位及职务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（职称）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：</w:t>
      </w:r>
    </w:p>
    <w:p w14:paraId="649C6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1260" w:rightChars="600" w:firstLine="0" w:firstLineChars="0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姓名（签字）：</w:t>
      </w:r>
    </w:p>
    <w:p w14:paraId="50E20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1260" w:rightChars="600" w:firstLine="0" w:firstLineChars="0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工作单位及职务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（职称）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：</w:t>
      </w:r>
    </w:p>
    <w:p w14:paraId="42EF4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32"/>
          <w:lang w:eastAsia="zh-CN"/>
        </w:rPr>
      </w:pPr>
    </w:p>
    <w:p w14:paraId="432F2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32"/>
          <w:lang w:eastAsia="zh-CN"/>
        </w:rPr>
        <w:t>经审查，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***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lang w:eastAsia="zh-CN"/>
        </w:rPr>
        <w:t>作品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eastAsia="zh-CN"/>
        </w:rPr>
        <w:t>》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内容无政治性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和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科学性错误，作者无违背科研诚信及科技伦理的行为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申报材料完整无误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。</w:t>
      </w:r>
    </w:p>
    <w:p w14:paraId="70C88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lang w:eastAsia="zh-CN"/>
        </w:rPr>
        <w:t>如作品内容侵犯第三方合法权益导致任何争议、索赔、诉讼等后果，由本单位承担相应法律责任。</w:t>
      </w:r>
    </w:p>
    <w:p w14:paraId="27D5762A">
      <w:pPr>
        <w:pStyle w:val="8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同意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推荐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。</w:t>
      </w:r>
    </w:p>
    <w:p w14:paraId="05316B46">
      <w:pPr>
        <w:pStyle w:val="8"/>
        <w:wordWrap w:val="0"/>
        <w:ind w:firstLine="640" w:firstLineChars="200"/>
        <w:jc w:val="right"/>
        <w:rPr>
          <w:rFonts w:hint="default" w:ascii="Times New Roman" w:hAnsi="Times New Roman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val="en-US" w:eastAsia="zh-CN"/>
        </w:rPr>
        <w:t xml:space="preserve">申报单位（盖章）     </w:t>
      </w:r>
    </w:p>
    <w:p w14:paraId="2151B136">
      <w:pPr>
        <w:wordWrap w:val="0"/>
        <w:spacing w:beforeLines="0" w:afterLines="0" w:line="600" w:lineRule="exact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  月  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</w:p>
    <w:p w14:paraId="5D3C8823">
      <w:pPr>
        <w:widowControl w:val="0"/>
        <w:spacing w:line="560" w:lineRule="exact"/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</w:pPr>
    </w:p>
    <w:p w14:paraId="553BD69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41A06"/>
    <w:rsid w:val="23E2593F"/>
    <w:rsid w:val="3EAB0813"/>
    <w:rsid w:val="6B9BE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  <w:szCs w:val="24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customStyle="1" w:styleId="8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187</Characters>
  <Lines>0</Lines>
  <Paragraphs>0</Paragraphs>
  <TotalTime>0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WPS_1220534064</cp:lastModifiedBy>
  <dcterms:modified xsi:type="dcterms:W3CDTF">2025-09-16T01:18:13Z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5E5823BC9EA149D1A5F788CAA4186607_13</vt:lpwstr>
  </property>
</Properties>
</file>